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695F1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4A654C">
        <w:rPr>
          <w:rFonts w:ascii="Times New Roman" w:hAnsi="Times New Roman" w:cs="Times New Roman"/>
          <w:b/>
          <w:sz w:val="20"/>
        </w:rPr>
        <w:t>24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4A654C" w:rsidRPr="004A654C">
        <w:rPr>
          <w:rFonts w:ascii="Times New Roman" w:hAnsi="Times New Roman" w:cs="Times New Roman"/>
          <w:b/>
          <w:sz w:val="20"/>
        </w:rPr>
        <w:t>départements n°36 ; 37</w:t>
      </w:r>
      <w:r w:rsidR="00695F19">
        <w:rPr>
          <w:rFonts w:ascii="Times New Roman" w:hAnsi="Times New Roman" w:cs="Times New Roman"/>
          <w:b/>
          <w:sz w:val="20"/>
        </w:rPr>
        <w:t xml:space="preserve"> et 41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421C2A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4A654C">
              <w:rPr>
                <w:rFonts w:ascii="Times New Roman" w:hAnsi="Times New Roman" w:cs="Times New Roman"/>
                <w:b/>
                <w:sz w:val="20"/>
              </w:rPr>
              <w:t>24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4A654C" w:rsidRPr="004A654C">
              <w:rPr>
                <w:rFonts w:ascii="Times New Roman" w:hAnsi="Times New Roman" w:cs="Times New Roman"/>
                <w:b/>
                <w:sz w:val="20"/>
              </w:rPr>
              <w:t>départements n°36 ; 37</w:t>
            </w:r>
            <w:r w:rsidR="00695F19">
              <w:rPr>
                <w:rFonts w:ascii="Times New Roman" w:hAnsi="Times New Roman" w:cs="Times New Roman"/>
                <w:b/>
                <w:sz w:val="20"/>
              </w:rPr>
              <w:t xml:space="preserve"> et 41</w:t>
            </w:r>
            <w:bookmarkStart w:id="0" w:name="_GoBack"/>
            <w:bookmarkEnd w:id="0"/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1C2A"/>
    <w:rsid w:val="0042310D"/>
    <w:rsid w:val="004A654C"/>
    <w:rsid w:val="004D552E"/>
    <w:rsid w:val="004E74FB"/>
    <w:rsid w:val="005370F0"/>
    <w:rsid w:val="005C01B9"/>
    <w:rsid w:val="005C024F"/>
    <w:rsid w:val="006528E1"/>
    <w:rsid w:val="00687BE4"/>
    <w:rsid w:val="006943C2"/>
    <w:rsid w:val="00695F19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90519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8</cp:revision>
  <cp:lastPrinted>2022-12-22T09:45:00Z</cp:lastPrinted>
  <dcterms:created xsi:type="dcterms:W3CDTF">2025-07-31T13:32:00Z</dcterms:created>
  <dcterms:modified xsi:type="dcterms:W3CDTF">2025-10-19T14:51:00Z</dcterms:modified>
</cp:coreProperties>
</file>